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B908F" w14:textId="1B62DEF6" w:rsidR="00A34190" w:rsidRPr="00A34190" w:rsidRDefault="00A34190" w:rsidP="00A34190">
      <w:pPr>
        <w:pStyle w:val="NormalWeb"/>
        <w:jc w:val="center"/>
        <w:rPr>
          <w:rStyle w:val="Strong"/>
          <w:color w:val="000000" w:themeColor="text1"/>
          <w:sz w:val="40"/>
          <w:szCs w:val="40"/>
          <w:u w:val="single"/>
        </w:rPr>
      </w:pPr>
      <w:bookmarkStart w:id="0" w:name="_GoBack"/>
      <w:bookmarkEnd w:id="0"/>
      <w:r w:rsidRPr="00A34190">
        <w:rPr>
          <w:rStyle w:val="Strong"/>
          <w:color w:val="000000" w:themeColor="text1"/>
          <w:sz w:val="40"/>
          <w:szCs w:val="40"/>
          <w:u w:val="single"/>
        </w:rPr>
        <w:t>Job Descriptions</w:t>
      </w:r>
    </w:p>
    <w:p w14:paraId="04E9E737" w14:textId="5838F27D" w:rsidR="003711C0" w:rsidRPr="00A34190" w:rsidRDefault="003711C0" w:rsidP="003711C0">
      <w:pPr>
        <w:pStyle w:val="NormalWeb"/>
        <w:rPr>
          <w:color w:val="000000" w:themeColor="text1"/>
        </w:rPr>
      </w:pPr>
      <w:r w:rsidRPr="00A34190">
        <w:rPr>
          <w:rStyle w:val="Strong"/>
          <w:color w:val="000000" w:themeColor="text1"/>
          <w:u w:val="single"/>
        </w:rPr>
        <w:t>LANE TIMERS:</w:t>
      </w:r>
      <w:r w:rsidRPr="00A34190">
        <w:rPr>
          <w:color w:val="000000" w:themeColor="text1"/>
        </w:rPr>
        <w:t>  Records the swimmer’s time. Each timer is provided a stopwatch and assigned a lane; there are two timers for each lane. Both times are recorded, in addition to the touch pad times, and the middle time becomes the official time. Timers are assigned to work for one half of the meet. This job gives you the best view of the pool and the swimmers during their races. </w:t>
      </w:r>
      <w:r w:rsidR="00645FFA" w:rsidRPr="00A34190">
        <w:rPr>
          <w:color w:val="000000" w:themeColor="text1"/>
        </w:rPr>
        <w:t xml:space="preserve">Don’t be </w:t>
      </w:r>
      <w:r w:rsidR="00BF097B" w:rsidRPr="00A34190">
        <w:rPr>
          <w:color w:val="000000" w:themeColor="text1"/>
        </w:rPr>
        <w:t>afraid</w:t>
      </w:r>
      <w:r w:rsidR="00645FFA" w:rsidRPr="00A34190">
        <w:rPr>
          <w:color w:val="000000" w:themeColor="text1"/>
        </w:rPr>
        <w:t xml:space="preserve"> we will show you how to use the stop watch. </w:t>
      </w:r>
    </w:p>
    <w:p w14:paraId="7125C01A" w14:textId="4C14E243" w:rsidR="00373938" w:rsidRPr="00A34190" w:rsidRDefault="00373938" w:rsidP="007F0FBE">
      <w:pPr>
        <w:rPr>
          <w:rFonts w:ascii="Times New Roman" w:hAnsi="Times New Roman" w:cs="Times New Roman"/>
          <w:color w:val="000000" w:themeColor="text1"/>
          <w:sz w:val="24"/>
          <w:szCs w:val="24"/>
        </w:rPr>
      </w:pPr>
      <w:r w:rsidRPr="00A34190">
        <w:rPr>
          <w:rFonts w:ascii="Times New Roman" w:hAnsi="Times New Roman" w:cs="Times New Roman"/>
          <w:b/>
          <w:color w:val="000000" w:themeColor="text1"/>
          <w:sz w:val="24"/>
          <w:szCs w:val="24"/>
          <w:u w:val="single"/>
        </w:rPr>
        <w:t xml:space="preserve">BACK-UP TIMER: </w:t>
      </w:r>
      <w:r w:rsidR="00A34190" w:rsidRPr="00A34190">
        <w:rPr>
          <w:rFonts w:ascii="Times New Roman" w:hAnsi="Times New Roman" w:cs="Times New Roman"/>
          <w:color w:val="000000" w:themeColor="text1"/>
          <w:sz w:val="24"/>
          <w:szCs w:val="24"/>
        </w:rPr>
        <w:t>Begin the stop watch for wach event, i</w:t>
      </w:r>
      <w:r w:rsidR="007F0FBE" w:rsidRPr="00A34190">
        <w:rPr>
          <w:rFonts w:ascii="Times New Roman" w:hAnsi="Times New Roman" w:cs="Times New Roman"/>
          <w:color w:val="000000" w:themeColor="text1"/>
          <w:sz w:val="24"/>
          <w:szCs w:val="24"/>
        </w:rPr>
        <w:t xml:space="preserve">f a lane needs a back up due to an </w:t>
      </w:r>
      <w:r w:rsidR="00BF097B" w:rsidRPr="00A34190">
        <w:rPr>
          <w:rFonts w:ascii="Times New Roman" w:hAnsi="Times New Roman" w:cs="Times New Roman"/>
          <w:color w:val="000000" w:themeColor="text1"/>
          <w:sz w:val="24"/>
          <w:szCs w:val="24"/>
        </w:rPr>
        <w:t>error,</w:t>
      </w:r>
      <w:r w:rsidR="007F0FBE" w:rsidRPr="00A34190">
        <w:rPr>
          <w:rFonts w:ascii="Times New Roman" w:hAnsi="Times New Roman" w:cs="Times New Roman"/>
          <w:color w:val="000000" w:themeColor="text1"/>
          <w:sz w:val="24"/>
          <w:szCs w:val="24"/>
        </w:rPr>
        <w:t xml:space="preserve"> they will wave you over to pr</w:t>
      </w:r>
      <w:r w:rsidR="00A34190" w:rsidRPr="00A34190">
        <w:rPr>
          <w:rFonts w:ascii="Times New Roman" w:hAnsi="Times New Roman" w:cs="Times New Roman"/>
          <w:color w:val="000000" w:themeColor="text1"/>
          <w:sz w:val="24"/>
          <w:szCs w:val="24"/>
        </w:rPr>
        <w:t xml:space="preserve">ovide your time for their lane. Assigned to work half of the meet. </w:t>
      </w:r>
    </w:p>
    <w:p w14:paraId="6F38E2A0" w14:textId="72297A44" w:rsidR="003711C0" w:rsidRPr="00A34190" w:rsidRDefault="003711C0" w:rsidP="003711C0">
      <w:pPr>
        <w:pStyle w:val="NormalWeb"/>
        <w:rPr>
          <w:color w:val="000000" w:themeColor="text1"/>
        </w:rPr>
      </w:pPr>
      <w:r w:rsidRPr="00A34190">
        <w:rPr>
          <w:rStyle w:val="Strong"/>
          <w:color w:val="000000" w:themeColor="text1"/>
          <w:u w:val="single"/>
        </w:rPr>
        <w:t>LINE UP SWIMMERS:</w:t>
      </w:r>
      <w:r w:rsidRPr="00A34190">
        <w:rPr>
          <w:color w:val="000000" w:themeColor="text1"/>
        </w:rPr>
        <w:t>  They are the key to keeping a meet on schedule.  Responsible for lining up the swimmers by event, heat and lane and getting them to the starting blocks in the correct order and on time. Assigned to work for one half of the meet. This job gives you the chance to see your swimmer immediately before his/her event.</w:t>
      </w:r>
      <w:r w:rsidRPr="00A34190">
        <w:rPr>
          <w:rStyle w:val="Emphasis"/>
          <w:color w:val="000000" w:themeColor="text1"/>
        </w:rPr>
        <w:t xml:space="preserve"> This position is </w:t>
      </w:r>
      <w:r w:rsidRPr="00A34190">
        <w:rPr>
          <w:rStyle w:val="Strong"/>
          <w:i/>
          <w:iCs/>
          <w:color w:val="000000" w:themeColor="text1"/>
        </w:rPr>
        <w:t>not</w:t>
      </w:r>
      <w:r w:rsidRPr="00A34190">
        <w:rPr>
          <w:rStyle w:val="Emphasis"/>
          <w:color w:val="000000" w:themeColor="text1"/>
        </w:rPr>
        <w:t xml:space="preserve"> recommended for parents new to swim team.</w:t>
      </w:r>
    </w:p>
    <w:p w14:paraId="745B05CA" w14:textId="76D1B39B" w:rsidR="003711C0" w:rsidRPr="00A34190" w:rsidRDefault="003711C0" w:rsidP="003711C0">
      <w:pPr>
        <w:pStyle w:val="NormalWeb"/>
        <w:rPr>
          <w:color w:val="000000" w:themeColor="text1"/>
        </w:rPr>
      </w:pPr>
      <w:r w:rsidRPr="00A34190">
        <w:rPr>
          <w:rStyle w:val="Strong"/>
          <w:color w:val="000000" w:themeColor="text1"/>
          <w:u w:val="single"/>
        </w:rPr>
        <w:t>RUNNER:</w:t>
      </w:r>
      <w:r w:rsidRPr="00A34190">
        <w:rPr>
          <w:color w:val="000000" w:themeColor="text1"/>
        </w:rPr>
        <w:t>  Responsible for obtaining the completed event cards and DQ forms for each race from the timers and judges. The cards and DQ forms are delivered to the scoring booth.   The job title is very descriptive. Runners should have good tennis shoes that work well on slippery wet surfaces.   Assigned to work for one half of the meet, this job keeps you moving around at the poolside and the time passes quickly.</w:t>
      </w:r>
    </w:p>
    <w:p w14:paraId="62FA055A" w14:textId="53C89BB3" w:rsidR="003711C0" w:rsidRPr="00A34190" w:rsidRDefault="003711C0" w:rsidP="003711C0">
      <w:pPr>
        <w:pStyle w:val="NormalWeb"/>
        <w:rPr>
          <w:color w:val="000000" w:themeColor="text1"/>
        </w:rPr>
      </w:pPr>
      <w:r w:rsidRPr="00A34190">
        <w:rPr>
          <w:rStyle w:val="Strong"/>
          <w:color w:val="000000" w:themeColor="text1"/>
          <w:u w:val="single"/>
        </w:rPr>
        <w:t>COMPUTER  DATA ENTRY/Daktronics:</w:t>
      </w:r>
      <w:r w:rsidRPr="00A34190">
        <w:rPr>
          <w:color w:val="000000" w:themeColor="text1"/>
        </w:rPr>
        <w:t>  Responsible for entering data from time cards and verifying data entered. Assigned to work for one half of the meet. With this job, you see the race results before anyone else.</w:t>
      </w:r>
    </w:p>
    <w:p w14:paraId="440D37C9" w14:textId="268A080B" w:rsidR="003711C0" w:rsidRPr="00A34190" w:rsidRDefault="003711C0" w:rsidP="003711C0">
      <w:pPr>
        <w:pStyle w:val="NormalWeb"/>
        <w:rPr>
          <w:color w:val="000000" w:themeColor="text1"/>
        </w:rPr>
      </w:pPr>
      <w:r w:rsidRPr="00A34190">
        <w:rPr>
          <w:rStyle w:val="Strong"/>
          <w:color w:val="000000" w:themeColor="text1"/>
          <w:u w:val="single"/>
        </w:rPr>
        <w:t>RIBBONS:</w:t>
      </w:r>
      <w:r w:rsidRPr="00A34190">
        <w:rPr>
          <w:color w:val="000000" w:themeColor="text1"/>
        </w:rPr>
        <w:t>  Places labels on ribbons; sorts and files ribbons into swimmer file folder. Assigned to work for one half of the meet. This job keeps you sitting down but may require you to keep working for a short while after the meet is over. The first half of this job is asked to cut ribbons and have them ready to label.</w:t>
      </w:r>
    </w:p>
    <w:p w14:paraId="4A21EA7E" w14:textId="1BD6BFD9" w:rsidR="003711C0" w:rsidRPr="00A34190" w:rsidRDefault="003711C0" w:rsidP="003711C0">
      <w:pPr>
        <w:pStyle w:val="NormalWeb"/>
        <w:rPr>
          <w:color w:val="000000" w:themeColor="text1"/>
        </w:rPr>
      </w:pPr>
      <w:r w:rsidRPr="00A34190">
        <w:rPr>
          <w:rStyle w:val="Strong"/>
          <w:color w:val="000000" w:themeColor="text1"/>
          <w:u w:val="single"/>
        </w:rPr>
        <w:t>CONCESSIONS:</w:t>
      </w:r>
      <w:r w:rsidRPr="00A34190">
        <w:rPr>
          <w:color w:val="000000" w:themeColor="text1"/>
        </w:rPr>
        <w:t>  Sells concessions. Helps set up and tear down concession stand. Assigned to work for one half of the meet.</w:t>
      </w:r>
      <w:r w:rsidR="00757E73" w:rsidRPr="00A34190">
        <w:rPr>
          <w:color w:val="000000" w:themeColor="text1"/>
        </w:rPr>
        <w:t xml:space="preserve"> You will be able to watch all of your swimmer’s events</w:t>
      </w:r>
      <w:r w:rsidR="00645FFA" w:rsidRPr="00A34190">
        <w:rPr>
          <w:color w:val="000000" w:themeColor="text1"/>
        </w:rPr>
        <w:t xml:space="preserve"> by rotating with concession helpers.</w:t>
      </w:r>
    </w:p>
    <w:p w14:paraId="130A4515" w14:textId="406EB630" w:rsidR="00757E73" w:rsidRPr="00A34190" w:rsidRDefault="00757E73">
      <w:pPr>
        <w:rPr>
          <w:rFonts w:ascii="Times New Roman" w:hAnsi="Times New Roman" w:cs="Times New Roman"/>
          <w:b/>
          <w:color w:val="000000" w:themeColor="text1"/>
          <w:sz w:val="24"/>
          <w:szCs w:val="24"/>
          <w:u w:val="single"/>
        </w:rPr>
      </w:pPr>
      <w:r w:rsidRPr="00A34190">
        <w:rPr>
          <w:rFonts w:ascii="Times New Roman" w:hAnsi="Times New Roman" w:cs="Times New Roman"/>
          <w:b/>
          <w:color w:val="000000" w:themeColor="text1"/>
          <w:sz w:val="24"/>
          <w:szCs w:val="24"/>
          <w:u w:val="single"/>
        </w:rPr>
        <w:t>O</w:t>
      </w:r>
      <w:r w:rsidR="00373938" w:rsidRPr="00A34190">
        <w:rPr>
          <w:rFonts w:ascii="Times New Roman" w:hAnsi="Times New Roman" w:cs="Times New Roman"/>
          <w:b/>
          <w:color w:val="000000" w:themeColor="text1"/>
          <w:sz w:val="24"/>
          <w:szCs w:val="24"/>
          <w:u w:val="single"/>
        </w:rPr>
        <w:t>FFICIAL</w:t>
      </w:r>
      <w:r w:rsidRPr="00A34190">
        <w:rPr>
          <w:rFonts w:ascii="Times New Roman" w:hAnsi="Times New Roman" w:cs="Times New Roman"/>
          <w:b/>
          <w:color w:val="000000" w:themeColor="text1"/>
          <w:sz w:val="24"/>
          <w:szCs w:val="24"/>
          <w:u w:val="single"/>
        </w:rPr>
        <w:t xml:space="preserve">: </w:t>
      </w:r>
      <w:r w:rsidR="00373938" w:rsidRPr="00A34190">
        <w:rPr>
          <w:rFonts w:ascii="Times New Roman" w:hAnsi="Times New Roman" w:cs="Times New Roman"/>
          <w:color w:val="000000" w:themeColor="text1"/>
        </w:rPr>
        <w:t xml:space="preserve">Work on each side of the pool with one member of a pair being from each team. Judges only rule on infractions on their side of the pool. They observe strokes, turns, and finishes to see that swimmers comply with requirements for that stroke.   </w:t>
      </w:r>
      <w:r w:rsidR="00373938" w:rsidRPr="00A34190">
        <w:rPr>
          <w:rStyle w:val="Emphasis"/>
          <w:rFonts w:ascii="Times New Roman" w:hAnsi="Times New Roman" w:cs="Times New Roman"/>
          <w:b/>
          <w:color w:val="000000" w:themeColor="text1"/>
        </w:rPr>
        <w:t>Training is required for this position.</w:t>
      </w:r>
    </w:p>
    <w:sectPr w:rsidR="00757E73" w:rsidRPr="00A341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1C0"/>
    <w:rsid w:val="003711C0"/>
    <w:rsid w:val="00373938"/>
    <w:rsid w:val="00645FFA"/>
    <w:rsid w:val="00757E73"/>
    <w:rsid w:val="007F0FBE"/>
    <w:rsid w:val="00A34190"/>
    <w:rsid w:val="00BF0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69BFE"/>
  <w15:chartTrackingRefBased/>
  <w15:docId w15:val="{3396040D-27E7-4176-8307-69C2A5DA2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11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11C0"/>
    <w:rPr>
      <w:b/>
      <w:bCs/>
    </w:rPr>
  </w:style>
  <w:style w:type="character" w:styleId="Emphasis">
    <w:name w:val="Emphasis"/>
    <w:basedOn w:val="DefaultParagraphFont"/>
    <w:uiPriority w:val="20"/>
    <w:qFormat/>
    <w:rsid w:val="003711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923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372</Words>
  <Characters>2123</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Taborda</dc:creator>
  <cp:keywords/>
  <dc:description/>
  <cp:lastModifiedBy>ajtaborda@lf.k12.de.us</cp:lastModifiedBy>
  <cp:revision>2</cp:revision>
  <dcterms:created xsi:type="dcterms:W3CDTF">2019-05-31T14:12:00Z</dcterms:created>
  <dcterms:modified xsi:type="dcterms:W3CDTF">2019-05-31T14:12:00Z</dcterms:modified>
</cp:coreProperties>
</file>